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7D2" w:rsidRPr="00FD47D2" w:rsidRDefault="002B6CFC">
      <w:pPr>
        <w:rPr>
          <w:rFonts w:ascii="Bradley Gratis" w:hAnsi="Bradley Gratis"/>
          <w:noProof/>
          <w:sz w:val="28"/>
        </w:rPr>
      </w:pPr>
      <w:r>
        <w:rPr>
          <w:rFonts w:ascii="Bradley Gratis" w:hAnsi="Bradley Gratis"/>
          <w:noProof/>
          <w:sz w:val="28"/>
        </w:rPr>
        <w:drawing>
          <wp:anchor distT="0" distB="0" distL="114300" distR="114300" simplePos="0" relativeHeight="251658240" behindDoc="1" locked="0" layoutInCell="1" allowOverlap="1">
            <wp:simplePos x="0" y="0"/>
            <wp:positionH relativeFrom="column">
              <wp:posOffset>5136515</wp:posOffset>
            </wp:positionH>
            <wp:positionV relativeFrom="paragraph">
              <wp:posOffset>15240</wp:posOffset>
            </wp:positionV>
            <wp:extent cx="1096645" cy="1651000"/>
            <wp:effectExtent l="19050" t="0" r="8255" b="0"/>
            <wp:wrapTight wrapText="bothSides">
              <wp:wrapPolygon edited="0">
                <wp:start x="-375" y="0"/>
                <wp:lineTo x="-375" y="21434"/>
                <wp:lineTo x="21763" y="21434"/>
                <wp:lineTo x="21763" y="0"/>
                <wp:lineTo x="-375" y="0"/>
              </wp:wrapPolygon>
            </wp:wrapTight>
            <wp:docPr id="1" name="Picture 1" descr="http://ecx.images-amazon.com/images/I/51IM6lHhFL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IM6lHhFLL._SY344_BO1,204,203,200_.jpg"/>
                    <pic:cNvPicPr>
                      <a:picLocks noChangeAspect="1" noChangeArrowheads="1"/>
                    </pic:cNvPicPr>
                  </pic:nvPicPr>
                  <pic:blipFill>
                    <a:blip r:embed="rId6" cstate="print"/>
                    <a:srcRect/>
                    <a:stretch>
                      <a:fillRect/>
                    </a:stretch>
                  </pic:blipFill>
                  <pic:spPr bwMode="auto">
                    <a:xfrm>
                      <a:off x="0" y="0"/>
                      <a:ext cx="1096645" cy="1651000"/>
                    </a:xfrm>
                    <a:prstGeom prst="rect">
                      <a:avLst/>
                    </a:prstGeom>
                    <a:noFill/>
                    <a:ln w="9525">
                      <a:noFill/>
                      <a:miter lim="800000"/>
                      <a:headEnd/>
                      <a:tailEnd/>
                    </a:ln>
                  </pic:spPr>
                </pic:pic>
              </a:graphicData>
            </a:graphic>
          </wp:anchor>
        </w:drawing>
      </w:r>
    </w:p>
    <w:p w:rsidR="0092383C" w:rsidRPr="00DE28DC" w:rsidRDefault="00FD47D2" w:rsidP="00147D1B">
      <w:pPr>
        <w:tabs>
          <w:tab w:val="left" w:pos="1800"/>
        </w:tabs>
        <w:rPr>
          <w:rFonts w:ascii="Bradley Gratis" w:hAnsi="Bradley Gratis"/>
          <w:sz w:val="32"/>
        </w:rPr>
      </w:pPr>
      <w:r>
        <w:rPr>
          <w:rFonts w:ascii="Bradley Gratis" w:hAnsi="Bradley Gratis"/>
          <w:sz w:val="28"/>
        </w:rPr>
        <w:t xml:space="preserve"> </w:t>
      </w:r>
      <w:r>
        <w:rPr>
          <w:rFonts w:ascii="Bradley Gratis" w:hAnsi="Bradley Gratis"/>
          <w:sz w:val="28"/>
        </w:rPr>
        <w:tab/>
      </w:r>
      <w:r w:rsidR="00147D1B" w:rsidRPr="00DE28DC">
        <w:rPr>
          <w:rFonts w:ascii="Bradley Gratis" w:hAnsi="Bradley Gratis"/>
          <w:sz w:val="32"/>
        </w:rPr>
        <w:t xml:space="preserve">Part II: </w:t>
      </w:r>
      <w:r w:rsidR="0092383C" w:rsidRPr="00DE28DC">
        <w:rPr>
          <w:rFonts w:ascii="Bradley Gratis" w:hAnsi="Bradley Gratis"/>
          <w:sz w:val="32"/>
        </w:rPr>
        <w:t>The Time Traveler</w:t>
      </w:r>
      <w:r w:rsidR="0092383C" w:rsidRPr="00DE28DC">
        <w:rPr>
          <w:sz w:val="32"/>
        </w:rPr>
        <w:t>’</w:t>
      </w:r>
      <w:r w:rsidR="0092383C" w:rsidRPr="00DE28DC">
        <w:rPr>
          <w:rFonts w:ascii="Bradley Gratis" w:hAnsi="Bradley Gratis"/>
          <w:sz w:val="32"/>
        </w:rPr>
        <w:t>s Guide to Medieval England</w:t>
      </w:r>
    </w:p>
    <w:p w:rsidR="002B6CFC" w:rsidRDefault="002B6CFC" w:rsidP="00653CCE">
      <w:pPr>
        <w:ind w:right="-810"/>
      </w:pPr>
      <w:r>
        <w:t>The second assignment will give me an idea of your writing style and how well you are able to analyze a secondary text.</w:t>
      </w:r>
      <w:r>
        <w:br/>
      </w:r>
      <w:r>
        <w:rPr>
          <w:rFonts w:ascii="Arial" w:hAnsi="Arial" w:cs="Arial"/>
        </w:rPr>
        <w:t>​</w:t>
      </w:r>
      <w:r>
        <w:br/>
        <w:t xml:space="preserve">You will start with by reading the book "The Time Traveler's Guide to Medieval England" by Ian Mortimer. The </w:t>
      </w:r>
      <w:proofErr w:type="spellStart"/>
      <w:r>
        <w:t>Rolesville</w:t>
      </w:r>
      <w:proofErr w:type="spellEnd"/>
      <w:r>
        <w:t xml:space="preserve"> Library does have copies of this book that you can borrow over the </w:t>
      </w:r>
      <w:proofErr w:type="gramStart"/>
      <w:r>
        <w:t>summer,</w:t>
      </w:r>
      <w:proofErr w:type="gramEnd"/>
      <w:r>
        <w:t xml:space="preserve"> HOWEVER, I recommend that you purchase your own copy of the book. That way you can make notes and annotate directly as you read.</w:t>
      </w:r>
      <w:r w:rsidR="00653CCE" w:rsidRPr="00653CCE">
        <w:t xml:space="preserve"> </w:t>
      </w:r>
      <w:r w:rsidR="00653CCE">
        <w:t xml:space="preserve">A copy can be ordered here: </w:t>
      </w:r>
      <w:hyperlink r:id="rId7" w:history="1">
        <w:r w:rsidR="00653CCE" w:rsidRPr="00D12D09">
          <w:rPr>
            <w:rStyle w:val="Hyperlink"/>
          </w:rPr>
          <w:t>http://tinyurl.com/j3hhqte</w:t>
        </w:r>
      </w:hyperlink>
    </w:p>
    <w:p w:rsidR="002B6CFC" w:rsidRDefault="002B6CFC" w:rsidP="00035B63">
      <w:r>
        <w:t>After reading, you will be writing 3 "mini-essays" based on the questions below. Each essay should be no less than 2 paragraphs, and no more than one page in length. Each topic is covered throughout the book, which is why I recommend taking notes or annotating while you read. Be sure that it is a basic essay format, including a thesis statement (the initial answer to the question) and evidence to support (facts and examples from the book; you should be sure to cite where you found these facts in the book). Keep in mind that you may find support for these answers across several chapters of the book or you may be required to complete outside research to give a complete answer. If this is the case, be sure to cite any outside resources that you may use. For support from within the book, a basic in-text/ parenthetical/ footnote citation will do.</w:t>
      </w:r>
    </w:p>
    <w:p w:rsidR="00035B63" w:rsidRDefault="00035B63" w:rsidP="00035B63"/>
    <w:p w:rsidR="00035B63" w:rsidRDefault="00035B63" w:rsidP="00035B63">
      <w:r>
        <w:t>Question</w:t>
      </w:r>
      <w:r w:rsidR="00CC0FBC">
        <w:t>s:</w:t>
      </w:r>
    </w:p>
    <w:p w:rsidR="00CC0FBC" w:rsidRDefault="00CC0FBC" w:rsidP="00CC0FBC">
      <w:pPr>
        <w:pStyle w:val="ListParagraph"/>
        <w:numPr>
          <w:ilvl w:val="0"/>
          <w:numId w:val="1"/>
        </w:numPr>
      </w:pPr>
      <w:r>
        <w:t xml:space="preserve">How is life different for the 3 social classes of Medieval England? What advantages and disadvantages do they have? </w:t>
      </w:r>
    </w:p>
    <w:p w:rsidR="008C4799" w:rsidRDefault="008C4799" w:rsidP="00CC0FBC">
      <w:pPr>
        <w:pStyle w:val="ListParagraph"/>
        <w:numPr>
          <w:ilvl w:val="0"/>
          <w:numId w:val="1"/>
        </w:numPr>
      </w:pPr>
      <w:r>
        <w:t xml:space="preserve">What are the main differences between living in a city and a more rural town? </w:t>
      </w:r>
      <w:r w:rsidR="00147D1B">
        <w:t>Use social, political, and economic examples in your answer.</w:t>
      </w:r>
    </w:p>
    <w:p w:rsidR="008C4799" w:rsidRDefault="008C4799" w:rsidP="00CC0FBC">
      <w:pPr>
        <w:pStyle w:val="ListParagraph"/>
        <w:numPr>
          <w:ilvl w:val="0"/>
          <w:numId w:val="1"/>
        </w:numPr>
      </w:pPr>
      <w:r>
        <w:t xml:space="preserve">How did the following historical events impact life for people in Medieval England? </w:t>
      </w:r>
    </w:p>
    <w:p w:rsidR="008C4799" w:rsidRDefault="008C4799" w:rsidP="008C4799">
      <w:pPr>
        <w:pStyle w:val="ListParagraph"/>
        <w:numPr>
          <w:ilvl w:val="1"/>
          <w:numId w:val="1"/>
        </w:numPr>
      </w:pPr>
      <w:r>
        <w:t>The Peasants Revolt</w:t>
      </w:r>
    </w:p>
    <w:p w:rsidR="008C4799" w:rsidRDefault="008C4799" w:rsidP="008C4799">
      <w:pPr>
        <w:pStyle w:val="ListParagraph"/>
        <w:numPr>
          <w:ilvl w:val="1"/>
          <w:numId w:val="1"/>
        </w:numPr>
      </w:pPr>
      <w:r>
        <w:t xml:space="preserve">The Black Death </w:t>
      </w:r>
    </w:p>
    <w:p w:rsidR="008C4799" w:rsidRDefault="00147D1B" w:rsidP="008C4799">
      <w:pPr>
        <w:pStyle w:val="ListParagraph"/>
        <w:numPr>
          <w:ilvl w:val="1"/>
          <w:numId w:val="1"/>
        </w:numPr>
      </w:pPr>
      <w:r>
        <w:t xml:space="preserve">Roger Mortimer’s opposition to Edward II </w:t>
      </w:r>
    </w:p>
    <w:p w:rsidR="008C4799" w:rsidRPr="00035B63" w:rsidRDefault="008C4799" w:rsidP="00147D1B">
      <w:pPr>
        <w:pStyle w:val="ListParagraph"/>
      </w:pPr>
    </w:p>
    <w:p w:rsidR="008C4799" w:rsidRDefault="0092383C" w:rsidP="0092383C">
      <w:pPr>
        <w:jc w:val="center"/>
      </w:pPr>
      <w:r>
        <w:t xml:space="preserve"> </w:t>
      </w:r>
    </w:p>
    <w:p w:rsidR="00675851" w:rsidRDefault="00675851" w:rsidP="00083028"/>
    <w:sectPr w:rsidR="00675851" w:rsidSect="00083028">
      <w:type w:val="continuous"/>
      <w:pgSz w:w="12240" w:h="15840"/>
      <w:pgMar w:top="90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92586368-46B1-400F-8C3C-71FFD2C08B6E}"/>
  </w:font>
  <w:font w:name="Times New Roman">
    <w:panose1 w:val="02020603050405020304"/>
    <w:charset w:val="00"/>
    <w:family w:val="roman"/>
    <w:pitch w:val="variable"/>
    <w:sig w:usb0="E0002AEF" w:usb1="C0007841" w:usb2="00000009" w:usb3="00000000" w:csb0="000001FF" w:csb1="00000000"/>
    <w:embedRegular r:id="rId2" w:fontKey="{714E2C6D-48F3-4CEC-AD7F-86B14EAECD0E}"/>
    <w:embedBold r:id="rId3" w:fontKey="{525F815F-B4C6-4B46-A3C7-B24B422D2BF6}"/>
  </w:font>
  <w:font w:name="Courier New">
    <w:panose1 w:val="02070309020205020404"/>
    <w:charset w:val="00"/>
    <w:family w:val="modern"/>
    <w:pitch w:val="fixed"/>
    <w:sig w:usb0="E0002AFF" w:usb1="C0007843" w:usb2="00000009" w:usb3="00000000" w:csb0="000001FF" w:csb1="00000000"/>
    <w:embedRegular r:id="rId4" w:fontKey="{1EBE36A8-E7F3-4A52-A1A0-003EBF5FA654}"/>
  </w:font>
  <w:font w:name="Wingdings">
    <w:panose1 w:val="05000000000000000000"/>
    <w:charset w:val="02"/>
    <w:family w:val="auto"/>
    <w:pitch w:val="variable"/>
    <w:sig w:usb0="00000000" w:usb1="10000000" w:usb2="00000000" w:usb3="00000000" w:csb0="80000000" w:csb1="00000000"/>
    <w:embedRegular r:id="rId5" w:fontKey="{BD223273-8AB8-4CAB-B481-9427F5F14436}"/>
  </w:font>
  <w:font w:name="Calibri">
    <w:panose1 w:val="020F0502020204030204"/>
    <w:charset w:val="00"/>
    <w:family w:val="swiss"/>
    <w:pitch w:val="variable"/>
    <w:sig w:usb0="A00002EF" w:usb1="4000207B" w:usb2="00000000" w:usb3="00000000" w:csb0="0000009F" w:csb1="00000000"/>
    <w:embedRegular r:id="rId6" w:fontKey="{42F798D3-A5EB-451F-B2E9-30EAD14589ED}"/>
    <w:embedBold r:id="rId7" w:fontKey="{A3E71A5E-7043-4434-979E-187CA66E56CD}"/>
  </w:font>
  <w:font w:name="Tahoma">
    <w:panose1 w:val="020B0604030504040204"/>
    <w:charset w:val="00"/>
    <w:family w:val="swiss"/>
    <w:pitch w:val="variable"/>
    <w:sig w:usb0="E1002AFF" w:usb1="C000605B" w:usb2="00000029" w:usb3="00000000" w:csb0="000101FF" w:csb1="00000000"/>
    <w:embedRegular r:id="rId8" w:fontKey="{1D6A54B5-3667-4E2B-AEE2-6AF0FA222A7C}"/>
  </w:font>
  <w:font w:name="Bradley Gratis">
    <w:panose1 w:val="03020802030008000000"/>
    <w:charset w:val="00"/>
    <w:family w:val="script"/>
    <w:pitch w:val="variable"/>
    <w:sig w:usb0="00000003" w:usb1="00000000" w:usb2="00000000" w:usb3="00000000" w:csb0="00000001" w:csb1="00000000"/>
    <w:embedRegular r:id="rId9" w:fontKey="{E821AD9B-3178-4AFD-B58D-6FDEA3625561}"/>
  </w:font>
  <w:font w:name="Arial">
    <w:panose1 w:val="020B0604020202020204"/>
    <w:charset w:val="00"/>
    <w:family w:val="swiss"/>
    <w:pitch w:val="variable"/>
    <w:sig w:usb0="E0002AFF" w:usb1="C0007843" w:usb2="00000009" w:usb3="00000000" w:csb0="000001FF" w:csb1="00000000"/>
    <w:embedRegular r:id="rId10" w:fontKey="{C2B3B8FF-52C3-45FE-A7E8-BA3187F2DEDB}"/>
  </w:font>
  <w:font w:name="Cambria">
    <w:panose1 w:val="02040503050406030204"/>
    <w:charset w:val="00"/>
    <w:family w:val="roman"/>
    <w:pitch w:val="variable"/>
    <w:sig w:usb0="A00002EF" w:usb1="4000004B" w:usb2="00000000" w:usb3="00000000" w:csb0="0000009F" w:csb1="00000000"/>
    <w:embedRegular r:id="rId11" w:fontKey="{AE343AA1-31DF-411E-92DD-66CC467C3115}"/>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D329C"/>
    <w:multiLevelType w:val="hybridMultilevel"/>
    <w:tmpl w:val="9698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5E70E8"/>
    <w:multiLevelType w:val="hybridMultilevel"/>
    <w:tmpl w:val="74DCB926"/>
    <w:lvl w:ilvl="0" w:tplc="D63656B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217F5A"/>
    <w:multiLevelType w:val="hybridMultilevel"/>
    <w:tmpl w:val="04B4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B73AB1"/>
    <w:multiLevelType w:val="hybridMultilevel"/>
    <w:tmpl w:val="518E20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95328A"/>
    <w:multiLevelType w:val="hybridMultilevel"/>
    <w:tmpl w:val="5ECEA2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CE1456"/>
    <w:multiLevelType w:val="hybridMultilevel"/>
    <w:tmpl w:val="9E7EC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F4626AD"/>
    <w:multiLevelType w:val="hybridMultilevel"/>
    <w:tmpl w:val="0406D4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D30945"/>
    <w:multiLevelType w:val="hybridMultilevel"/>
    <w:tmpl w:val="F474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embedSystemFonts/>
  <w:proofState w:spelling="clean" w:grammar="clean"/>
  <w:documentProtection w:edit="readOnly" w:enforcement="1" w:cryptProviderType="rsaFull" w:cryptAlgorithmClass="hash" w:cryptAlgorithmType="typeAny" w:cryptAlgorithmSid="4" w:cryptSpinCount="50000" w:hash="h24EhKHlcRlQUhTJgLi8w1QZIbE=" w:salt="GLePJV7v+O+dRNT2C4+VWQ=="/>
  <w:defaultTabStop w:val="720"/>
  <w:drawingGridHorizontalSpacing w:val="110"/>
  <w:displayHorizontalDrawingGridEvery w:val="2"/>
  <w:characterSpacingControl w:val="doNotCompress"/>
  <w:compat/>
  <w:rsids>
    <w:rsidRoot w:val="0092383C"/>
    <w:rsid w:val="00035B63"/>
    <w:rsid w:val="00045464"/>
    <w:rsid w:val="00083028"/>
    <w:rsid w:val="000A4075"/>
    <w:rsid w:val="000E0434"/>
    <w:rsid w:val="00147D1B"/>
    <w:rsid w:val="001526E5"/>
    <w:rsid w:val="001C02B5"/>
    <w:rsid w:val="001F2ED6"/>
    <w:rsid w:val="00211260"/>
    <w:rsid w:val="002B6CFC"/>
    <w:rsid w:val="002C10F0"/>
    <w:rsid w:val="0032620E"/>
    <w:rsid w:val="003862BB"/>
    <w:rsid w:val="003C1412"/>
    <w:rsid w:val="003D793E"/>
    <w:rsid w:val="003E3733"/>
    <w:rsid w:val="00415682"/>
    <w:rsid w:val="005370C5"/>
    <w:rsid w:val="00555075"/>
    <w:rsid w:val="005B1A15"/>
    <w:rsid w:val="005F4481"/>
    <w:rsid w:val="00610AF3"/>
    <w:rsid w:val="00640560"/>
    <w:rsid w:val="00653CCE"/>
    <w:rsid w:val="00675851"/>
    <w:rsid w:val="006D0F87"/>
    <w:rsid w:val="006F044A"/>
    <w:rsid w:val="008320FF"/>
    <w:rsid w:val="008C4799"/>
    <w:rsid w:val="00902DF1"/>
    <w:rsid w:val="009232CC"/>
    <w:rsid w:val="0092383C"/>
    <w:rsid w:val="009A68E7"/>
    <w:rsid w:val="009C3AAA"/>
    <w:rsid w:val="00A514F7"/>
    <w:rsid w:val="00A55434"/>
    <w:rsid w:val="00A914A6"/>
    <w:rsid w:val="00AA3B05"/>
    <w:rsid w:val="00B16329"/>
    <w:rsid w:val="00B376FA"/>
    <w:rsid w:val="00BF6ABB"/>
    <w:rsid w:val="00C17F5E"/>
    <w:rsid w:val="00CA4972"/>
    <w:rsid w:val="00CC0FBC"/>
    <w:rsid w:val="00CD10B8"/>
    <w:rsid w:val="00CF1D67"/>
    <w:rsid w:val="00D16B70"/>
    <w:rsid w:val="00D90DF5"/>
    <w:rsid w:val="00DC0798"/>
    <w:rsid w:val="00DE28DC"/>
    <w:rsid w:val="00DF4A05"/>
    <w:rsid w:val="00E12183"/>
    <w:rsid w:val="00E347C2"/>
    <w:rsid w:val="00E4022C"/>
    <w:rsid w:val="00EA116D"/>
    <w:rsid w:val="00EB188F"/>
    <w:rsid w:val="00FC66C8"/>
    <w:rsid w:val="00FD08F2"/>
    <w:rsid w:val="00FD47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5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FBC"/>
    <w:pPr>
      <w:ind w:left="720"/>
      <w:contextualSpacing/>
    </w:pPr>
  </w:style>
  <w:style w:type="paragraph" w:styleId="BalloonText">
    <w:name w:val="Balloon Text"/>
    <w:basedOn w:val="Normal"/>
    <w:link w:val="BalloonTextChar"/>
    <w:uiPriority w:val="99"/>
    <w:semiHidden/>
    <w:unhideWhenUsed/>
    <w:rsid w:val="00CC0F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FBC"/>
    <w:rPr>
      <w:rFonts w:ascii="Tahoma" w:hAnsi="Tahoma" w:cs="Tahoma"/>
      <w:sz w:val="16"/>
      <w:szCs w:val="16"/>
    </w:rPr>
  </w:style>
  <w:style w:type="character" w:styleId="Hyperlink">
    <w:name w:val="Hyperlink"/>
    <w:basedOn w:val="DefaultParagraphFont"/>
    <w:uiPriority w:val="99"/>
    <w:unhideWhenUsed/>
    <w:rsid w:val="00147D1B"/>
    <w:rPr>
      <w:color w:val="0000FF" w:themeColor="hyperlink"/>
      <w:u w:val="single"/>
    </w:rPr>
  </w:style>
  <w:style w:type="table" w:styleId="TableGrid">
    <w:name w:val="Table Grid"/>
    <w:basedOn w:val="TableNormal"/>
    <w:uiPriority w:val="59"/>
    <w:rsid w:val="00FD47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347C2"/>
    <w:rPr>
      <w:sz w:val="16"/>
      <w:szCs w:val="16"/>
    </w:rPr>
  </w:style>
  <w:style w:type="paragraph" w:styleId="CommentText">
    <w:name w:val="annotation text"/>
    <w:basedOn w:val="Normal"/>
    <w:link w:val="CommentTextChar"/>
    <w:uiPriority w:val="99"/>
    <w:semiHidden/>
    <w:unhideWhenUsed/>
    <w:rsid w:val="00E347C2"/>
    <w:pPr>
      <w:spacing w:line="240" w:lineRule="auto"/>
    </w:pPr>
    <w:rPr>
      <w:sz w:val="20"/>
      <w:szCs w:val="20"/>
    </w:rPr>
  </w:style>
  <w:style w:type="character" w:customStyle="1" w:styleId="CommentTextChar">
    <w:name w:val="Comment Text Char"/>
    <w:basedOn w:val="DefaultParagraphFont"/>
    <w:link w:val="CommentText"/>
    <w:uiPriority w:val="99"/>
    <w:semiHidden/>
    <w:rsid w:val="00E347C2"/>
    <w:rPr>
      <w:sz w:val="20"/>
      <w:szCs w:val="20"/>
    </w:rPr>
  </w:style>
  <w:style w:type="paragraph" w:styleId="CommentSubject">
    <w:name w:val="annotation subject"/>
    <w:basedOn w:val="CommentText"/>
    <w:next w:val="CommentText"/>
    <w:link w:val="CommentSubjectChar"/>
    <w:uiPriority w:val="99"/>
    <w:semiHidden/>
    <w:unhideWhenUsed/>
    <w:rsid w:val="00E347C2"/>
    <w:rPr>
      <w:b/>
      <w:bCs/>
    </w:rPr>
  </w:style>
  <w:style w:type="character" w:customStyle="1" w:styleId="CommentSubjectChar">
    <w:name w:val="Comment Subject Char"/>
    <w:basedOn w:val="CommentTextChar"/>
    <w:link w:val="CommentSubject"/>
    <w:uiPriority w:val="99"/>
    <w:semiHidden/>
    <w:rsid w:val="00E347C2"/>
    <w:rPr>
      <w:b/>
      <w:bCs/>
    </w:rPr>
  </w:style>
</w:styles>
</file>

<file path=word/webSettings.xml><?xml version="1.0" encoding="utf-8"?>
<w:webSettings xmlns:r="http://schemas.openxmlformats.org/officeDocument/2006/relationships" xmlns:w="http://schemas.openxmlformats.org/wordprocessingml/2006/main">
  <w:divs>
    <w:div w:id="679116386">
      <w:bodyDiv w:val="1"/>
      <w:marLeft w:val="0"/>
      <w:marRight w:val="0"/>
      <w:marTop w:val="0"/>
      <w:marBottom w:val="0"/>
      <w:divBdr>
        <w:top w:val="none" w:sz="0" w:space="0" w:color="auto"/>
        <w:left w:val="none" w:sz="0" w:space="0" w:color="auto"/>
        <w:bottom w:val="none" w:sz="0" w:space="0" w:color="auto"/>
        <w:right w:val="none" w:sz="0" w:space="0" w:color="auto"/>
      </w:divBdr>
    </w:div>
    <w:div w:id="1682050518">
      <w:bodyDiv w:val="1"/>
      <w:marLeft w:val="0"/>
      <w:marRight w:val="0"/>
      <w:marTop w:val="0"/>
      <w:marBottom w:val="0"/>
      <w:divBdr>
        <w:top w:val="none" w:sz="0" w:space="0" w:color="auto"/>
        <w:left w:val="none" w:sz="0" w:space="0" w:color="auto"/>
        <w:bottom w:val="none" w:sz="0" w:space="0" w:color="auto"/>
        <w:right w:val="none" w:sz="0" w:space="0" w:color="auto"/>
      </w:divBdr>
    </w:div>
    <w:div w:id="175512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tinyurl.com/j3hhqt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 Id="rId27" Type="http://schemas.microsoft.com/office/2007/relationships/diagramDrawing" Target="diagrams/drawing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9098E04-9BF3-4FA8-8222-AC4481122CE8}">
      <dsp:nvSpPr>
        <dsp:cNvPr id="0" name=""/>
        <dsp:cNvSpPr/>
      </dsp:nvSpPr>
      <dsp:spPr>
        <a:xfrm>
          <a:off x="1191688" y="0"/>
          <a:ext cx="871161" cy="917641"/>
        </a:xfrm>
        <a:prstGeom prst="trapezoid">
          <a:avLst>
            <a:gd name="adj"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p>
        <a:p>
          <a:pPr lvl="0" algn="ctr" defTabSz="889000">
            <a:lnSpc>
              <a:spcPct val="90000"/>
            </a:lnSpc>
            <a:spcBef>
              <a:spcPct val="0"/>
            </a:spcBef>
            <a:spcAft>
              <a:spcPct val="35000"/>
            </a:spcAft>
          </a:pPr>
          <a:r>
            <a:rPr lang="en-US" sz="2000" kern="1200"/>
            <a:t>King</a:t>
          </a:r>
        </a:p>
      </dsp:txBody>
      <dsp:txXfrm>
        <a:off x="1191688" y="0"/>
        <a:ext cx="871161" cy="917641"/>
      </dsp:txXfrm>
    </dsp:sp>
    <dsp:sp modelId="{D76FFC4F-1EA6-4424-82CF-3639B2A4B187}">
      <dsp:nvSpPr>
        <dsp:cNvPr id="0" name=""/>
        <dsp:cNvSpPr/>
      </dsp:nvSpPr>
      <dsp:spPr>
        <a:xfrm>
          <a:off x="860271" y="917641"/>
          <a:ext cx="1537471" cy="707189"/>
        </a:xfrm>
        <a:prstGeom prst="trapezoid">
          <a:avLst>
            <a:gd name="adj" fmla="val 47467"/>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Lord</a:t>
          </a:r>
          <a:endParaRPr lang="en-US" sz="4800" kern="1200"/>
        </a:p>
      </dsp:txBody>
      <dsp:txXfrm>
        <a:off x="1129329" y="917641"/>
        <a:ext cx="999356" cy="707189"/>
      </dsp:txXfrm>
    </dsp:sp>
    <dsp:sp modelId="{DF351AC7-F9B0-44C7-9492-002A9D1957C5}">
      <dsp:nvSpPr>
        <dsp:cNvPr id="0" name=""/>
        <dsp:cNvSpPr/>
      </dsp:nvSpPr>
      <dsp:spPr>
        <a:xfrm>
          <a:off x="435580" y="1624831"/>
          <a:ext cx="2413693" cy="917641"/>
        </a:xfrm>
        <a:prstGeom prst="trapezoid">
          <a:avLst>
            <a:gd name="adj" fmla="val 47467"/>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Knight</a:t>
          </a:r>
          <a:endParaRPr lang="en-US" sz="4800" kern="1200"/>
        </a:p>
      </dsp:txBody>
      <dsp:txXfrm>
        <a:off x="857977" y="1624831"/>
        <a:ext cx="1568900" cy="917641"/>
      </dsp:txXfrm>
    </dsp:sp>
    <dsp:sp modelId="{1AF45EC2-5C15-4998-955D-FC7BBF1468BA}">
      <dsp:nvSpPr>
        <dsp:cNvPr id="0" name=""/>
        <dsp:cNvSpPr/>
      </dsp:nvSpPr>
      <dsp:spPr>
        <a:xfrm>
          <a:off x="0" y="2542473"/>
          <a:ext cx="3284854" cy="917641"/>
        </a:xfrm>
        <a:prstGeom prst="trapezoid">
          <a:avLst>
            <a:gd name="adj" fmla="val 47467"/>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Serf</a:t>
          </a:r>
        </a:p>
      </dsp:txBody>
      <dsp:txXfrm>
        <a:off x="574849" y="2542473"/>
        <a:ext cx="2135155" cy="917641"/>
      </dsp:txXfrm>
    </dsp:sp>
  </dsp:spTree>
</dsp:drawing>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52FE6-2E38-4EC9-B6A8-DB9801DD9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282</Words>
  <Characters>1609</Characters>
  <Application>Microsoft Office Word</Application>
  <DocSecurity>8</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dcterms:created xsi:type="dcterms:W3CDTF">2016-03-23T12:39:00Z</dcterms:created>
  <dcterms:modified xsi:type="dcterms:W3CDTF">2016-04-06T12:36:00Z</dcterms:modified>
</cp:coreProperties>
</file>